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851B" w14:textId="77777777" w:rsidR="004B5784" w:rsidRDefault="004B5784" w:rsidP="004B5784">
      <w:pPr>
        <w:jc w:val="center"/>
        <w:rPr>
          <w:rFonts w:ascii="Arial" w:eastAsia="MS PGothic" w:hAnsi="Arial" w:cs="Arial"/>
          <w:b/>
          <w:color w:val="000000"/>
          <w:sz w:val="20"/>
          <w:szCs w:val="20"/>
        </w:rPr>
      </w:pPr>
    </w:p>
    <w:p w14:paraId="18F053CC" w14:textId="77777777" w:rsidR="004B5784" w:rsidRDefault="004B5784" w:rsidP="004B5784">
      <w:pPr>
        <w:jc w:val="center"/>
        <w:rPr>
          <w:rFonts w:ascii="Arial" w:eastAsia="MS PGothic" w:hAnsi="Arial" w:cs="Arial"/>
          <w:b/>
          <w:color w:val="000000"/>
          <w:sz w:val="20"/>
          <w:szCs w:val="20"/>
        </w:rPr>
      </w:pPr>
    </w:p>
    <w:p w14:paraId="56CB7DAB" w14:textId="77777777" w:rsidR="004B5784" w:rsidRPr="00FB676A" w:rsidRDefault="004B5784" w:rsidP="004B5784">
      <w:pPr>
        <w:jc w:val="center"/>
        <w:rPr>
          <w:rFonts w:ascii="Arial" w:eastAsia="MS PGothic" w:hAnsi="Arial" w:cs="Arial"/>
          <w:b/>
          <w:color w:val="000000"/>
          <w:sz w:val="20"/>
          <w:szCs w:val="20"/>
        </w:rPr>
      </w:pPr>
      <w:r w:rsidRPr="00FB676A">
        <w:rPr>
          <w:rFonts w:ascii="Arial" w:eastAsia="MS PGothic" w:hAnsi="Arial" w:cs="Arial"/>
          <w:b/>
          <w:color w:val="000000"/>
          <w:sz w:val="20"/>
          <w:szCs w:val="20"/>
        </w:rPr>
        <w:t>Type title here</w:t>
      </w:r>
    </w:p>
    <w:p w14:paraId="57A0EAAD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  <w:r w:rsidRPr="00FB676A">
        <w:rPr>
          <w:rFonts w:ascii="Arial" w:eastAsia="MS PGothic" w:hAnsi="Arial" w:cs="Arial"/>
          <w:color w:val="000000"/>
          <w:sz w:val="20"/>
          <w:szCs w:val="20"/>
        </w:rPr>
        <w:br/>
        <w:t>A. A. Author,</w:t>
      </w:r>
      <w:r>
        <w:rPr>
          <w:rFonts w:ascii="Arial" w:eastAsia="MS PGothic" w:hAnsi="Arial" w:cs="Arial"/>
          <w:color w:val="000000"/>
          <w:sz w:val="20"/>
          <w:szCs w:val="20"/>
          <w:vertAlign w:val="superscript"/>
        </w:rPr>
        <w:t>1</w:t>
      </w:r>
      <w:r w:rsidRPr="00FB676A">
        <w:rPr>
          <w:rFonts w:ascii="Arial" w:eastAsia="MS PGothic" w:hAnsi="Arial" w:cs="Arial"/>
          <w:color w:val="000000"/>
          <w:sz w:val="20"/>
          <w:szCs w:val="20"/>
        </w:rPr>
        <w:t xml:space="preserve"> and B. B. Author</w:t>
      </w:r>
      <w:r>
        <w:rPr>
          <w:rFonts w:ascii="Arial" w:eastAsia="MS PGothic" w:hAnsi="Arial" w:cs="Arial"/>
          <w:color w:val="000000"/>
          <w:sz w:val="20"/>
          <w:szCs w:val="20"/>
          <w:vertAlign w:val="superscript"/>
        </w:rPr>
        <w:t>2</w:t>
      </w:r>
      <w:r w:rsidRPr="00FB676A">
        <w:rPr>
          <w:rFonts w:ascii="Arial" w:eastAsia="MS PGothic" w:hAnsi="Arial" w:cs="Arial"/>
          <w:color w:val="000000"/>
          <w:sz w:val="20"/>
          <w:szCs w:val="20"/>
          <w:vertAlign w:val="superscript"/>
        </w:rPr>
        <w:t xml:space="preserve"> </w:t>
      </w:r>
      <w:r w:rsidRPr="00FB676A">
        <w:rPr>
          <w:rFonts w:ascii="Arial" w:eastAsia="MS PGothic" w:hAnsi="Arial" w:cs="Arial"/>
          <w:color w:val="000000"/>
          <w:sz w:val="20"/>
          <w:szCs w:val="20"/>
        </w:rPr>
        <w:t>(underline presenting author)</w:t>
      </w:r>
    </w:p>
    <w:p w14:paraId="5357DBB8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</w:p>
    <w:p w14:paraId="6C94F8C2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  <w:r>
        <w:rPr>
          <w:rFonts w:ascii="Arial" w:eastAsia="MS PGothic" w:hAnsi="Arial" w:cs="Arial"/>
          <w:color w:val="000000"/>
          <w:sz w:val="20"/>
          <w:szCs w:val="20"/>
          <w:vertAlign w:val="superscript"/>
        </w:rPr>
        <w:t>1</w:t>
      </w:r>
      <w:r w:rsidRPr="00FB676A">
        <w:rPr>
          <w:rFonts w:ascii="Arial" w:eastAsia="MS PGothic" w:hAnsi="Arial" w:cs="Arial"/>
          <w:color w:val="000000"/>
          <w:sz w:val="20"/>
          <w:szCs w:val="20"/>
          <w:vertAlign w:val="superscript"/>
        </w:rPr>
        <w:t xml:space="preserve"> </w:t>
      </w:r>
      <w:r w:rsidRPr="00FB676A">
        <w:rPr>
          <w:rFonts w:ascii="Arial" w:eastAsia="MS PGothic" w:hAnsi="Arial" w:cs="Arial"/>
          <w:color w:val="000000"/>
          <w:sz w:val="20"/>
          <w:szCs w:val="20"/>
        </w:rPr>
        <w:t>Affiliation</w:t>
      </w:r>
    </w:p>
    <w:p w14:paraId="2A181F4B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</w:p>
    <w:p w14:paraId="7A753A9D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  <w:r w:rsidRPr="00FB676A">
        <w:rPr>
          <w:rFonts w:ascii="Arial" w:eastAsia="MS PGothic" w:hAnsi="Arial" w:cs="Arial"/>
          <w:color w:val="000000"/>
          <w:sz w:val="20"/>
          <w:szCs w:val="20"/>
        </w:rPr>
        <w:t xml:space="preserve">Corresponding author email address </w:t>
      </w:r>
    </w:p>
    <w:p w14:paraId="7E5685FA" w14:textId="77777777" w:rsidR="004B5784" w:rsidRPr="00FB676A" w:rsidRDefault="004B5784" w:rsidP="004B5784">
      <w:pPr>
        <w:jc w:val="center"/>
        <w:rPr>
          <w:rFonts w:ascii="Arial" w:hAnsi="Arial" w:cs="Arial"/>
          <w:color w:val="0000FF"/>
          <w:sz w:val="20"/>
          <w:szCs w:val="20"/>
        </w:rPr>
      </w:pPr>
    </w:p>
    <w:p w14:paraId="585ECC38" w14:textId="77777777" w:rsidR="004B5784" w:rsidRPr="00FB676A" w:rsidRDefault="004B5784" w:rsidP="004B578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676A">
        <w:rPr>
          <w:rFonts w:ascii="Arial" w:hAnsi="Arial" w:cs="Arial"/>
          <w:color w:val="000000"/>
          <w:sz w:val="20"/>
          <w:szCs w:val="20"/>
        </w:rPr>
        <w:t xml:space="preserve">Type your abstract here (Arial 10 point, Justify). Do not exceed 1 page. </w:t>
      </w:r>
    </w:p>
    <w:p w14:paraId="47CD58AF" w14:textId="77777777" w:rsidR="004B5784" w:rsidRPr="00FB676A" w:rsidRDefault="004B5784" w:rsidP="004B5784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BD01156" w14:textId="77777777" w:rsidR="004B5784" w:rsidRPr="00FB676A" w:rsidRDefault="004B5784" w:rsidP="004B578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676A">
        <w:rPr>
          <w:rFonts w:ascii="Arial" w:hAnsi="Arial" w:cs="Arial"/>
          <w:color w:val="000000"/>
          <w:sz w:val="20"/>
          <w:szCs w:val="20"/>
        </w:rPr>
        <w:t xml:space="preserve">Insert maximum of one figure if required. </w:t>
      </w:r>
    </w:p>
    <w:p w14:paraId="6835C8F6" w14:textId="77777777" w:rsidR="004B5784" w:rsidRPr="00FB676A" w:rsidRDefault="004B5784" w:rsidP="004B5784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26B7276" w14:textId="77777777" w:rsidR="004B5784" w:rsidRPr="00FB676A" w:rsidRDefault="004B5784" w:rsidP="004B5784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F1304B1" w14:textId="77777777" w:rsidR="004B5784" w:rsidRPr="00FB676A" w:rsidRDefault="004B5784" w:rsidP="004B578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B676A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14:paraId="37A7BC77" w14:textId="77777777" w:rsidR="004B5784" w:rsidRPr="00FB676A" w:rsidRDefault="004B5784" w:rsidP="004B578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676A">
        <w:rPr>
          <w:rFonts w:ascii="Arial" w:hAnsi="Arial" w:cs="Arial"/>
          <w:color w:val="000000"/>
          <w:sz w:val="20"/>
          <w:szCs w:val="20"/>
        </w:rPr>
        <w:t>[1] A. Hydrogen, Journal, volume (year) page number – page number. (</w:t>
      </w:r>
      <w:r>
        <w:rPr>
          <w:rFonts w:ascii="Arial" w:hAnsi="Arial" w:cs="Arial"/>
          <w:color w:val="000000"/>
          <w:sz w:val="20"/>
          <w:szCs w:val="20"/>
        </w:rPr>
        <w:t xml:space="preserve">Arial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10 point</w:t>
      </w:r>
      <w:proofErr w:type="gramEnd"/>
      <w:r w:rsidRPr="00FB676A">
        <w:rPr>
          <w:rFonts w:ascii="Arial" w:hAnsi="Arial" w:cs="Arial"/>
          <w:color w:val="000000"/>
          <w:sz w:val="20"/>
          <w:szCs w:val="20"/>
        </w:rPr>
        <w:t>, Left justify)</w:t>
      </w:r>
    </w:p>
    <w:p w14:paraId="38F5E39E" w14:textId="77777777" w:rsidR="009F3230" w:rsidRDefault="009F3230"/>
    <w:sectPr w:rsidR="009F3230" w:rsidSect="00F42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B9FE" w14:textId="77777777" w:rsidR="009B4A58" w:rsidRDefault="009B4A58" w:rsidP="004B5784">
      <w:r>
        <w:separator/>
      </w:r>
    </w:p>
  </w:endnote>
  <w:endnote w:type="continuationSeparator" w:id="0">
    <w:p w14:paraId="4B88C11F" w14:textId="77777777" w:rsidR="009B4A58" w:rsidRDefault="009B4A58" w:rsidP="004B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59E" w14:textId="77777777" w:rsidR="003F6968" w:rsidRDefault="003F69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BBF0" w14:textId="378CCC11" w:rsidR="004B5784" w:rsidRPr="004B5784" w:rsidRDefault="00765849" w:rsidP="004B5784">
    <w:pPr>
      <w:jc w:val="center"/>
      <w:rPr>
        <w:rFonts w:asciiTheme="majorHAnsi" w:hAnsiTheme="majorHAnsi" w:cstheme="majorHAnsi"/>
        <w:b/>
        <w:color w:val="0000FF"/>
        <w:sz w:val="18"/>
        <w:szCs w:val="18"/>
      </w:rPr>
    </w:pPr>
    <w:r w:rsidRPr="00CD5A64">
      <w:rPr>
        <w:rFonts w:ascii="Roboto" w:eastAsia="Roboto" w:hAnsi="Roboto" w:cs="Arial"/>
        <w:bCs/>
        <w:color w:val="37D279"/>
        <w:sz w:val="18"/>
        <w:szCs w:val="18"/>
        <w:lang w:eastAsia="en-US"/>
      </w:rPr>
      <w:drawing>
        <wp:anchor distT="0" distB="0" distL="114300" distR="114300" simplePos="0" relativeHeight="251682816" behindDoc="0" locked="0" layoutInCell="1" allowOverlap="1" wp14:anchorId="00D0D5B3" wp14:editId="25ED8A31">
          <wp:simplePos x="0" y="0"/>
          <wp:positionH relativeFrom="column">
            <wp:posOffset>4869551</wp:posOffset>
          </wp:positionH>
          <wp:positionV relativeFrom="paragraph">
            <wp:posOffset>-113030</wp:posOffset>
          </wp:positionV>
          <wp:extent cx="394335" cy="39433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3C46DBDC" wp14:editId="2F7D73EE">
          <wp:simplePos x="0" y="0"/>
          <wp:positionH relativeFrom="column">
            <wp:posOffset>4275778</wp:posOffset>
          </wp:positionH>
          <wp:positionV relativeFrom="paragraph">
            <wp:posOffset>-172697</wp:posOffset>
          </wp:positionV>
          <wp:extent cx="500332" cy="511116"/>
          <wp:effectExtent l="0" t="0" r="0" b="0"/>
          <wp:wrapNone/>
          <wp:docPr id="18380885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55" r="24522"/>
                  <a:stretch/>
                </pic:blipFill>
                <pic:spPr bwMode="auto">
                  <a:xfrm>
                    <a:off x="0" y="0"/>
                    <a:ext cx="500332" cy="51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A64" w:rsidRPr="00CD5A64">
      <w:rPr>
        <w:rFonts w:ascii="Roboto" w:eastAsia="Roboto" w:hAnsi="Roboto" w:cs="Arial"/>
        <w:bCs/>
        <w:color w:val="37D279"/>
        <w:sz w:val="18"/>
        <w:szCs w:val="18"/>
        <w:lang w:eastAsia="en-US"/>
      </w:rPr>
      <w:drawing>
        <wp:anchor distT="0" distB="0" distL="114300" distR="114300" simplePos="0" relativeHeight="251675648" behindDoc="0" locked="0" layoutInCell="1" allowOverlap="1" wp14:anchorId="45827424" wp14:editId="23BB08E3">
          <wp:simplePos x="0" y="0"/>
          <wp:positionH relativeFrom="column">
            <wp:posOffset>5378235</wp:posOffset>
          </wp:positionH>
          <wp:positionV relativeFrom="paragraph">
            <wp:posOffset>-113030</wp:posOffset>
          </wp:positionV>
          <wp:extent cx="911225" cy="338455"/>
          <wp:effectExtent l="0" t="0" r="3175" b="4445"/>
          <wp:wrapNone/>
          <wp:docPr id="16468556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A64">
      <w:rPr>
        <w:noProof/>
      </w:rPr>
      <w:drawing>
        <wp:anchor distT="0" distB="0" distL="114300" distR="114300" simplePos="0" relativeHeight="251684864" behindDoc="0" locked="0" layoutInCell="1" allowOverlap="1" wp14:anchorId="30254F0E" wp14:editId="2ECD893C">
          <wp:simplePos x="0" y="0"/>
          <wp:positionH relativeFrom="column">
            <wp:posOffset>-517525</wp:posOffset>
          </wp:positionH>
          <wp:positionV relativeFrom="paragraph">
            <wp:posOffset>-172145</wp:posOffset>
          </wp:positionV>
          <wp:extent cx="1457960" cy="555625"/>
          <wp:effectExtent l="0" t="0" r="2540" b="3175"/>
          <wp:wrapNone/>
          <wp:docPr id="1157250141" name="Image 8" descr="Appellation, logo et charte graphique : tout ce qu'il faut savoir | Université  Paris Ci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pellation, logo et charte graphique : tout ce qu'il faut savoir | Université  Paris Cité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C3D" w:rsidRPr="00CD5A64">
      <w:rPr>
        <w:rFonts w:ascii="Roboto" w:eastAsia="Roboto" w:hAnsi="Roboto" w:cs="Arial"/>
        <w:bCs/>
        <w:color w:val="37D279"/>
        <w:sz w:val="18"/>
        <w:szCs w:val="18"/>
        <w:lang w:eastAsia="en-US"/>
      </w:rPr>
      <w:t>https://materre-</w:t>
    </w:r>
    <w:r w:rsidR="00F42F13" w:rsidRPr="00CD5A64">
      <w:rPr>
        <w:rFonts w:ascii="Roboto" w:eastAsia="Roboto" w:hAnsi="Roboto" w:cs="Arial"/>
        <w:bCs/>
        <w:color w:val="37D279"/>
        <w:sz w:val="18"/>
        <w:szCs w:val="18"/>
        <w:lang w:eastAsia="en-US"/>
      </w:rPr>
      <w:t>rup</w:t>
    </w:r>
    <w:r w:rsidR="00E43C3D" w:rsidRPr="00CD5A64">
      <w:rPr>
        <w:rFonts w:ascii="Roboto" w:eastAsia="Roboto" w:hAnsi="Roboto" w:cs="Arial"/>
        <w:bCs/>
        <w:color w:val="37D279"/>
        <w:sz w:val="18"/>
        <w:szCs w:val="18"/>
        <w:lang w:eastAsia="en-US"/>
      </w:rPr>
      <w:t>.sciencesconf.org</w:t>
    </w:r>
    <w:r w:rsidR="00F42F13" w:rsidRPr="00CD5A64">
      <w:rPr>
        <w:rFonts w:ascii="Roboto" w:eastAsia="Roboto" w:hAnsi="Roboto" w:cs="Arial"/>
        <w:bCs/>
        <w:color w:val="37D279"/>
        <w:sz w:val="18"/>
        <w:szCs w:val="18"/>
        <w:lang w:eastAsia="en-US"/>
      </w:rPr>
      <w:t xml:space="preserve"> </w:t>
    </w:r>
    <w:r>
      <w:fldChar w:fldCharType="begin"/>
    </w:r>
    <w:r>
      <w:instrText xml:space="preserve"> INCLUDEPICTURE "https://www.dim-materre.fr/wp-content/uploads/2024/02/imap-1-1024x572.jpg" \* MERGEFORMATINET </w:instrText>
    </w:r>
    <w:r>
      <w:fldChar w:fldCharType="separate"/>
    </w:r>
    <w:r>
      <w:fldChar w:fldCharType="end"/>
    </w:r>
    <w:r w:rsidR="00F42F13">
      <w:fldChar w:fldCharType="begin"/>
    </w:r>
    <w:r w:rsidR="00F42F13">
      <w:instrText xml:space="preserve"> INCLUDEPICTURE "https://www.ens.psl.eu/sites/default/files/logo_ens_psl_en_png.png" \* MERGEFORMATINET </w:instrText>
    </w:r>
    <w:r w:rsidR="00F42F13">
      <w:fldChar w:fldCharType="separate"/>
    </w:r>
    <w:r w:rsidR="00F42F1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B0D8" w14:textId="77777777" w:rsidR="003F6968" w:rsidRDefault="003F69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F7C5" w14:textId="77777777" w:rsidR="009B4A58" w:rsidRDefault="009B4A58" w:rsidP="004B5784">
      <w:r>
        <w:separator/>
      </w:r>
    </w:p>
  </w:footnote>
  <w:footnote w:type="continuationSeparator" w:id="0">
    <w:p w14:paraId="51E988A4" w14:textId="77777777" w:rsidR="009B4A58" w:rsidRDefault="009B4A58" w:rsidP="004B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7D24" w14:textId="77777777" w:rsidR="003F6968" w:rsidRDefault="003F69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17CB" w14:textId="77777777" w:rsidR="00CD5A64" w:rsidRDefault="00F42F13" w:rsidP="00CD5A64">
    <w:pPr>
      <w:pStyle w:val="TitreAAC"/>
      <w:spacing w:before="0" w:after="0"/>
      <w:ind w:left="2268" w:right="2268"/>
      <w:rPr>
        <w:sz w:val="18"/>
        <w:szCs w:val="18"/>
        <w:lang w:val="en-US"/>
      </w:rPr>
    </w:pPr>
    <w:r w:rsidRPr="00CD5A64">
      <w:rPr>
        <w:sz w:val="18"/>
        <w:szCs w:val="18"/>
      </w:rPr>
      <w:drawing>
        <wp:anchor distT="0" distB="0" distL="114300" distR="114300" simplePos="0" relativeHeight="251680768" behindDoc="1" locked="0" layoutInCell="1" allowOverlap="1" wp14:anchorId="3A5F05C0" wp14:editId="21366531">
          <wp:simplePos x="0" y="0"/>
          <wp:positionH relativeFrom="margin">
            <wp:posOffset>4724101</wp:posOffset>
          </wp:positionH>
          <wp:positionV relativeFrom="margin">
            <wp:posOffset>-659765</wp:posOffset>
          </wp:positionV>
          <wp:extent cx="1565275" cy="205105"/>
          <wp:effectExtent l="0" t="0" r="0" b="0"/>
          <wp:wrapThrough wrapText="bothSides">
            <wp:wrapPolygon edited="0">
              <wp:start x="6660" y="0"/>
              <wp:lineTo x="0" y="4012"/>
              <wp:lineTo x="0" y="16050"/>
              <wp:lineTo x="6660" y="20062"/>
              <wp:lineTo x="8412" y="20062"/>
              <wp:lineTo x="21381" y="16050"/>
              <wp:lineTo x="21381" y="2675"/>
              <wp:lineTo x="8237" y="0"/>
              <wp:lineTo x="666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C3D" w:rsidRPr="00CD5A64">
      <w:rPr>
        <w:sz w:val="18"/>
        <w:szCs w:val="18"/>
      </w:rPr>
      <w:drawing>
        <wp:anchor distT="0" distB="0" distL="114300" distR="114300" simplePos="0" relativeHeight="251669504" behindDoc="1" locked="0" layoutInCell="1" allowOverlap="1" wp14:anchorId="335CC614" wp14:editId="45ABBEB7">
          <wp:simplePos x="0" y="0"/>
          <wp:positionH relativeFrom="column">
            <wp:posOffset>-617855</wp:posOffset>
          </wp:positionH>
          <wp:positionV relativeFrom="paragraph">
            <wp:posOffset>-305435</wp:posOffset>
          </wp:positionV>
          <wp:extent cx="876300" cy="685165"/>
          <wp:effectExtent l="0" t="0" r="0" b="635"/>
          <wp:wrapTight wrapText="bothSides">
            <wp:wrapPolygon edited="0">
              <wp:start x="0" y="0"/>
              <wp:lineTo x="0" y="21019"/>
              <wp:lineTo x="21130" y="21019"/>
              <wp:lineTo x="2113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C3D" w:rsidRPr="00CD5A64">
      <w:rPr>
        <w:sz w:val="18"/>
        <w:szCs w:val="18"/>
        <w:lang w:val="en-US"/>
      </w:rPr>
      <w:t>Workshop</w:t>
    </w:r>
    <w:r w:rsidR="00CD5A64">
      <w:rPr>
        <w:sz w:val="18"/>
        <w:szCs w:val="18"/>
        <w:lang w:val="en-US"/>
      </w:rPr>
      <w:t xml:space="preserve"> </w:t>
    </w:r>
  </w:p>
  <w:p w14:paraId="735E23F3" w14:textId="4C065A96" w:rsidR="00103CF9" w:rsidRPr="00CD5A64" w:rsidRDefault="00103CF9" w:rsidP="00CD5A64">
    <w:pPr>
      <w:pStyle w:val="TitreAAC"/>
      <w:spacing w:before="0" w:after="0"/>
      <w:ind w:left="2268" w:right="2268"/>
      <w:rPr>
        <w:sz w:val="18"/>
        <w:szCs w:val="18"/>
        <w:lang w:val="en-US"/>
      </w:rPr>
    </w:pPr>
    <w:r w:rsidRPr="00CD5A64">
      <w:rPr>
        <w:sz w:val="18"/>
        <w:szCs w:val="18"/>
        <w:lang w:val="en-US"/>
      </w:rPr>
      <w:t xml:space="preserve">Disruptive materials for </w:t>
    </w:r>
    <w:proofErr w:type="spellStart"/>
    <w:r w:rsidRPr="00CD5A64">
      <w:rPr>
        <w:sz w:val="18"/>
        <w:szCs w:val="18"/>
        <w:lang w:val="en-US"/>
      </w:rPr>
      <w:t>electrolysers</w:t>
    </w:r>
    <w:proofErr w:type="spellEnd"/>
    <w:r w:rsidRPr="00CD5A64">
      <w:rPr>
        <w:sz w:val="18"/>
        <w:szCs w:val="18"/>
        <w:lang w:val="en-US"/>
      </w:rPr>
      <w:t xml:space="preserve"> and fuel</w:t>
    </w:r>
    <w:r w:rsidR="00CD5A64">
      <w:rPr>
        <w:sz w:val="18"/>
        <w:szCs w:val="18"/>
        <w:lang w:val="en-US"/>
      </w:rPr>
      <w:t xml:space="preserve"> </w:t>
    </w:r>
    <w:r w:rsidRPr="00CD5A64">
      <w:rPr>
        <w:sz w:val="18"/>
        <w:szCs w:val="18"/>
        <w:lang w:val="en-US"/>
      </w:rPr>
      <w:t>cells in green hydrogen technologies</w:t>
    </w:r>
  </w:p>
  <w:p w14:paraId="4F2D15D0" w14:textId="4028AC13" w:rsidR="005853BE" w:rsidRPr="00CD5A64" w:rsidRDefault="00103CF9" w:rsidP="00CD5A64">
    <w:pPr>
      <w:pStyle w:val="TitreAAC"/>
      <w:spacing w:before="0" w:after="0"/>
      <w:ind w:left="2268" w:right="2268"/>
      <w:rPr>
        <w:sz w:val="18"/>
        <w:szCs w:val="18"/>
        <w:lang w:val="en-US"/>
      </w:rPr>
    </w:pPr>
    <w:r w:rsidRPr="00CD5A64">
      <w:rPr>
        <w:sz w:val="18"/>
        <w:szCs w:val="18"/>
        <w:lang w:val="en-US"/>
      </w:rPr>
      <w:t>June</w:t>
    </w:r>
    <w:r w:rsidR="005853BE" w:rsidRPr="00CD5A64">
      <w:rPr>
        <w:sz w:val="18"/>
        <w:szCs w:val="18"/>
        <w:lang w:val="en-US"/>
      </w:rPr>
      <w:t xml:space="preserve"> </w:t>
    </w:r>
    <w:r w:rsidRPr="00CD5A64">
      <w:rPr>
        <w:sz w:val="18"/>
        <w:szCs w:val="18"/>
        <w:lang w:val="en-US"/>
      </w:rPr>
      <w:t>25</w:t>
    </w:r>
    <w:r w:rsidR="00E43C3D" w:rsidRPr="00CD5A64">
      <w:rPr>
        <w:sz w:val="18"/>
        <w:szCs w:val="18"/>
        <w:lang w:val="en-US"/>
      </w:rPr>
      <w:t xml:space="preserve"> </w:t>
    </w:r>
    <w:r w:rsidR="005853BE" w:rsidRPr="00CD5A64">
      <w:rPr>
        <w:sz w:val="18"/>
        <w:szCs w:val="18"/>
        <w:lang w:val="en-US"/>
      </w:rPr>
      <w:t>202</w:t>
    </w:r>
    <w:r w:rsidR="00F42F13" w:rsidRPr="00CD5A64">
      <w:rPr>
        <w:sz w:val="18"/>
        <w:szCs w:val="18"/>
        <w:lang w:val="en-US"/>
      </w:rPr>
      <w:t>6</w:t>
    </w:r>
  </w:p>
  <w:p w14:paraId="546E836B" w14:textId="4DA8BC73" w:rsidR="004B5784" w:rsidRPr="00F42F13" w:rsidRDefault="004B5784" w:rsidP="004B5784">
    <w:pPr>
      <w:pStyle w:val="En-tte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93FC" w14:textId="77777777" w:rsidR="003F6968" w:rsidRDefault="003F69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84"/>
    <w:rsid w:val="00001819"/>
    <w:rsid w:val="000F1A23"/>
    <w:rsid w:val="00103CF9"/>
    <w:rsid w:val="003A6F6C"/>
    <w:rsid w:val="003F6968"/>
    <w:rsid w:val="004B5784"/>
    <w:rsid w:val="0051796B"/>
    <w:rsid w:val="005853BE"/>
    <w:rsid w:val="00621BB6"/>
    <w:rsid w:val="006E6838"/>
    <w:rsid w:val="00765849"/>
    <w:rsid w:val="009B4A58"/>
    <w:rsid w:val="009F3230"/>
    <w:rsid w:val="00B763B0"/>
    <w:rsid w:val="00B812E5"/>
    <w:rsid w:val="00C56EF5"/>
    <w:rsid w:val="00CD5A64"/>
    <w:rsid w:val="00D1750F"/>
    <w:rsid w:val="00E279E7"/>
    <w:rsid w:val="00E43C3D"/>
    <w:rsid w:val="00E83707"/>
    <w:rsid w:val="00ED1EC4"/>
    <w:rsid w:val="00F42F13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4B3D"/>
  <w15:chartTrackingRefBased/>
  <w15:docId w15:val="{8BD3CF73-5557-B04D-99D0-1821DF4A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84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B812E5"/>
    <w:pPr>
      <w:pBdr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pBdr>
      <w:shd w:val="clear" w:color="auto" w:fill="42BA97" w:themeFill="accent4"/>
      <w:spacing w:before="200" w:line="276" w:lineRule="auto"/>
      <w:jc w:val="both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12E5"/>
    <w:pPr>
      <w:pBdr>
        <w:top w:val="single" w:sz="24" w:space="0" w:color="D8F1EA" w:themeColor="accent4" w:themeTint="33"/>
        <w:left w:val="single" w:sz="24" w:space="0" w:color="D8F1EA" w:themeColor="accent4" w:themeTint="33"/>
        <w:bottom w:val="single" w:sz="24" w:space="0" w:color="D8F1EA" w:themeColor="accent4" w:themeTint="33"/>
        <w:right w:val="single" w:sz="24" w:space="0" w:color="D8F1EA" w:themeColor="accent4" w:themeTint="33"/>
      </w:pBdr>
      <w:shd w:val="clear" w:color="auto" w:fill="D8F1EA" w:themeFill="accent4" w:themeFillTint="33"/>
      <w:spacing w:before="200" w:line="276" w:lineRule="auto"/>
      <w:jc w:val="both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12E5"/>
    <w:pPr>
      <w:pBdr>
        <w:top w:val="single" w:sz="6" w:space="2" w:color="42BA97" w:themeColor="accent4"/>
        <w:left w:val="single" w:sz="6" w:space="2" w:color="42BA97" w:themeColor="accent4"/>
      </w:pBdr>
      <w:spacing w:before="300" w:line="276" w:lineRule="auto"/>
      <w:jc w:val="both"/>
      <w:outlineLvl w:val="2"/>
    </w:pPr>
    <w:rPr>
      <w:rFonts w:asciiTheme="minorHAnsi" w:eastAsiaTheme="minorHAnsi" w:hAnsiTheme="minorHAnsi" w:cstheme="minorBidi"/>
      <w:caps/>
      <w:color w:val="215D4B" w:themeColor="accent4" w:themeShade="80"/>
      <w:spacing w:val="15"/>
      <w:sz w:val="22"/>
      <w:szCs w:val="22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12E5"/>
    <w:pPr>
      <w:pBdr>
        <w:top w:val="dotted" w:sz="6" w:space="2" w:color="1CADE4" w:themeColor="accent1"/>
        <w:left w:val="dotted" w:sz="6" w:space="2" w:color="1CADE4" w:themeColor="accent1"/>
      </w:pBdr>
      <w:spacing w:before="300" w:line="276" w:lineRule="auto"/>
      <w:jc w:val="both"/>
      <w:outlineLvl w:val="3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12E5"/>
    <w:pPr>
      <w:pBdr>
        <w:bottom w:val="single" w:sz="6" w:space="1" w:color="1CADE4" w:themeColor="accent1"/>
      </w:pBdr>
      <w:spacing w:before="300" w:line="276" w:lineRule="auto"/>
      <w:jc w:val="both"/>
      <w:outlineLvl w:val="4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2E5"/>
    <w:pPr>
      <w:pBdr>
        <w:bottom w:val="dotted" w:sz="6" w:space="1" w:color="1CADE4" w:themeColor="accent1"/>
      </w:pBdr>
      <w:spacing w:before="300" w:line="276" w:lineRule="auto"/>
      <w:jc w:val="both"/>
      <w:outlineLvl w:val="5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2E5"/>
    <w:pPr>
      <w:spacing w:before="300" w:line="276" w:lineRule="auto"/>
      <w:jc w:val="both"/>
      <w:outlineLvl w:val="6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2E5"/>
    <w:pPr>
      <w:spacing w:before="300" w:line="276" w:lineRule="auto"/>
      <w:jc w:val="both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fr-FR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2E5"/>
    <w:pPr>
      <w:spacing w:before="300" w:line="276" w:lineRule="auto"/>
      <w:jc w:val="both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2E5"/>
    <w:rPr>
      <w:b/>
      <w:bCs/>
      <w:caps/>
      <w:color w:val="FFFFFF" w:themeColor="background1"/>
      <w:spacing w:val="15"/>
      <w:shd w:val="clear" w:color="auto" w:fill="42BA97" w:themeFill="accent4"/>
    </w:rPr>
  </w:style>
  <w:style w:type="character" w:customStyle="1" w:styleId="Titre2Car">
    <w:name w:val="Titre 2 Car"/>
    <w:basedOn w:val="Policepardfaut"/>
    <w:link w:val="Titre2"/>
    <w:uiPriority w:val="9"/>
    <w:rsid w:val="00B812E5"/>
    <w:rPr>
      <w:caps/>
      <w:spacing w:val="15"/>
      <w:shd w:val="clear" w:color="auto" w:fill="D8F1EA" w:themeFill="accent4" w:themeFillTint="33"/>
    </w:rPr>
  </w:style>
  <w:style w:type="character" w:customStyle="1" w:styleId="Titre3Car">
    <w:name w:val="Titre 3 Car"/>
    <w:basedOn w:val="Policepardfaut"/>
    <w:link w:val="Titre3"/>
    <w:uiPriority w:val="9"/>
    <w:rsid w:val="00B812E5"/>
    <w:rPr>
      <w:caps/>
      <w:color w:val="215D4B" w:themeColor="accent4" w:themeShade="80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B812E5"/>
    <w:rPr>
      <w:caps/>
      <w:color w:val="1481A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B812E5"/>
    <w:rPr>
      <w:caps/>
      <w:color w:val="1481A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812E5"/>
    <w:rPr>
      <w:caps/>
      <w:color w:val="1481A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812E5"/>
    <w:rPr>
      <w:caps/>
      <w:color w:val="1481A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812E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812E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812E5"/>
    <w:pPr>
      <w:spacing w:before="200" w:after="200" w:line="276" w:lineRule="auto"/>
      <w:jc w:val="both"/>
    </w:pPr>
    <w:rPr>
      <w:rFonts w:asciiTheme="minorHAnsi" w:eastAsiaTheme="minorHAnsi" w:hAnsiTheme="minorHAnsi" w:cstheme="minorBidi"/>
      <w:b/>
      <w:bCs/>
      <w:color w:val="1481AB" w:themeColor="accent1" w:themeShade="BF"/>
      <w:sz w:val="16"/>
      <w:szCs w:val="16"/>
      <w:lang w:val="fr-F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B812E5"/>
    <w:pPr>
      <w:spacing w:before="720" w:after="200" w:line="276" w:lineRule="auto"/>
      <w:jc w:val="both"/>
    </w:pPr>
    <w:rPr>
      <w:rFonts w:asciiTheme="minorHAnsi" w:eastAsiaTheme="minorHAnsi" w:hAnsiTheme="minorHAnsi" w:cstheme="minorBidi"/>
      <w:caps/>
      <w:color w:val="42BA97" w:themeColor="accent4"/>
      <w:spacing w:val="10"/>
      <w:kern w:val="28"/>
      <w:sz w:val="52"/>
      <w:szCs w:val="52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B812E5"/>
    <w:rPr>
      <w:caps/>
      <w:color w:val="42BA97" w:themeColor="accent4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2E5"/>
    <w:pPr>
      <w:spacing w:before="200" w:after="1000"/>
      <w:jc w:val="both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fr-FR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812E5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812E5"/>
    <w:rPr>
      <w:b/>
      <w:bCs/>
    </w:rPr>
  </w:style>
  <w:style w:type="character" w:styleId="Accentuation">
    <w:name w:val="Emphasis"/>
    <w:uiPriority w:val="20"/>
    <w:qFormat/>
    <w:rsid w:val="00B812E5"/>
    <w:rPr>
      <w:caps/>
      <w:color w:val="0D5571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812E5"/>
    <w:pPr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12E5"/>
    <w:rPr>
      <w:szCs w:val="20"/>
    </w:rPr>
  </w:style>
  <w:style w:type="paragraph" w:styleId="Paragraphedeliste">
    <w:name w:val="List Paragraph"/>
    <w:basedOn w:val="Normal"/>
    <w:uiPriority w:val="34"/>
    <w:qFormat/>
    <w:rsid w:val="00B812E5"/>
    <w:pPr>
      <w:spacing w:before="20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812E5"/>
    <w:pPr>
      <w:spacing w:before="200" w:after="200" w:line="276" w:lineRule="auto"/>
      <w:jc w:val="both"/>
    </w:pPr>
    <w:rPr>
      <w:rFonts w:asciiTheme="minorHAnsi" w:eastAsiaTheme="minorHAnsi" w:hAnsiTheme="minorHAnsi" w:cstheme="minorBidi"/>
      <w:i/>
      <w:iCs/>
      <w:sz w:val="22"/>
      <w:szCs w:val="20"/>
      <w:lang w:val="fr-FR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B812E5"/>
    <w:rPr>
      <w:i/>
      <w:iCs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2E5"/>
    <w:pPr>
      <w:pBdr>
        <w:top w:val="single" w:sz="4" w:space="10" w:color="1CADE4" w:themeColor="accent1"/>
        <w:left w:val="single" w:sz="4" w:space="10" w:color="1CADE4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1CADE4" w:themeColor="accent1"/>
      <w:sz w:val="22"/>
      <w:szCs w:val="20"/>
      <w:lang w:val="fr-FR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2E5"/>
    <w:rPr>
      <w:i/>
      <w:iCs/>
      <w:color w:val="1CADE4" w:themeColor="accent1"/>
      <w:szCs w:val="20"/>
    </w:rPr>
  </w:style>
  <w:style w:type="character" w:styleId="Accentuationlgre">
    <w:name w:val="Subtle Emphasis"/>
    <w:uiPriority w:val="19"/>
    <w:qFormat/>
    <w:rsid w:val="00B812E5"/>
    <w:rPr>
      <w:i/>
      <w:iCs/>
      <w:color w:val="0D5571" w:themeColor="accent1" w:themeShade="7F"/>
    </w:rPr>
  </w:style>
  <w:style w:type="character" w:styleId="Accentuationintense">
    <w:name w:val="Intense Emphasis"/>
    <w:uiPriority w:val="21"/>
    <w:qFormat/>
    <w:rsid w:val="00B812E5"/>
    <w:rPr>
      <w:b/>
      <w:bCs/>
      <w:caps/>
      <w:color w:val="0D5571" w:themeColor="accent1" w:themeShade="7F"/>
      <w:spacing w:val="10"/>
    </w:rPr>
  </w:style>
  <w:style w:type="character" w:styleId="Rfrencelgre">
    <w:name w:val="Subtle Reference"/>
    <w:uiPriority w:val="31"/>
    <w:qFormat/>
    <w:rsid w:val="00B812E5"/>
    <w:rPr>
      <w:b/>
      <w:bCs/>
      <w:color w:val="1CADE4" w:themeColor="accent1"/>
    </w:rPr>
  </w:style>
  <w:style w:type="character" w:styleId="Rfrenceintense">
    <w:name w:val="Intense Reference"/>
    <w:uiPriority w:val="32"/>
    <w:qFormat/>
    <w:rsid w:val="00B812E5"/>
    <w:rPr>
      <w:b/>
      <w:bCs/>
      <w:i/>
      <w:iCs/>
      <w:caps/>
      <w:color w:val="1CADE4" w:themeColor="accent1"/>
    </w:rPr>
  </w:style>
  <w:style w:type="character" w:styleId="Titredulivre">
    <w:name w:val="Book Title"/>
    <w:uiPriority w:val="33"/>
    <w:qFormat/>
    <w:rsid w:val="00B812E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812E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B578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4B5784"/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B578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B5784"/>
    <w:rPr>
      <w:szCs w:val="20"/>
    </w:rPr>
  </w:style>
  <w:style w:type="character" w:styleId="Lienhypertexte">
    <w:name w:val="Hyperlink"/>
    <w:basedOn w:val="Policepardfaut"/>
    <w:uiPriority w:val="99"/>
    <w:unhideWhenUsed/>
    <w:rsid w:val="004B5784"/>
    <w:rPr>
      <w:color w:val="6EAC1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5784"/>
    <w:rPr>
      <w:color w:val="605E5C"/>
      <w:shd w:val="clear" w:color="auto" w:fill="E1DFDD"/>
    </w:rPr>
  </w:style>
  <w:style w:type="paragraph" w:customStyle="1" w:styleId="TitreAAC">
    <w:name w:val="TitreAAC"/>
    <w:basedOn w:val="Normal"/>
    <w:qFormat/>
    <w:rsid w:val="00CD5A64"/>
    <w:pPr>
      <w:spacing w:before="240" w:after="240"/>
      <w:jc w:val="center"/>
    </w:pPr>
    <w:rPr>
      <w:rFonts w:ascii="Roboto" w:eastAsia="Roboto" w:hAnsi="Roboto" w:cs="Arial"/>
      <w:bCs/>
      <w:color w:val="37D279"/>
      <w:sz w:val="28"/>
      <w:szCs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Galland</dc:creator>
  <cp:keywords/>
  <dc:description/>
  <cp:lastModifiedBy>Claire Galland</cp:lastModifiedBy>
  <cp:revision>2</cp:revision>
  <dcterms:created xsi:type="dcterms:W3CDTF">2025-12-18T10:07:00Z</dcterms:created>
  <dcterms:modified xsi:type="dcterms:W3CDTF">2025-12-18T10:07:00Z</dcterms:modified>
</cp:coreProperties>
</file>